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rPr>
          <w:rFonts w:ascii="黑体" w:hAnsi="黑体" w:eastAsia="黑体" w:cs="宋体"/>
          <w:color w:val="000000"/>
          <w:spacing w:val="0"/>
          <w:w w:val="1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0"/>
          <w:w w:val="100"/>
          <w:kern w:val="0"/>
          <w:sz w:val="32"/>
          <w:szCs w:val="32"/>
        </w:rPr>
        <w:t>附件3</w:t>
      </w:r>
    </w:p>
    <w:p>
      <w:pPr>
        <w:spacing w:line="560" w:lineRule="exact"/>
        <w:jc w:val="center"/>
        <w:rPr>
          <w:rFonts w:ascii="方正小标宋简体" w:hAnsi="宋体" w:eastAsia="方正小标宋简体" w:cs="Times New Roman"/>
          <w:spacing w:val="0"/>
          <w:w w:val="100"/>
          <w:sz w:val="48"/>
          <w:szCs w:val="48"/>
        </w:rPr>
      </w:pPr>
      <w:r>
        <w:rPr>
          <w:rFonts w:hint="eastAsia" w:ascii="文星简小标宋" w:hAnsi="文星简小标宋" w:eastAsia="文星简小标宋" w:cs="文星简小标宋"/>
          <w:spacing w:val="0"/>
          <w:w w:val="100"/>
          <w:sz w:val="44"/>
          <w:szCs w:val="44"/>
          <w:lang w:eastAsia="zh-CN"/>
        </w:rPr>
        <w:t>泉城</w:t>
      </w:r>
      <w:r>
        <w:rPr>
          <w:rFonts w:hint="eastAsia" w:ascii="文星简小标宋" w:hAnsi="文星简小标宋" w:eastAsia="文星简小标宋" w:cs="文星简小标宋"/>
          <w:spacing w:val="0"/>
          <w:w w:val="100"/>
          <w:sz w:val="44"/>
          <w:szCs w:val="44"/>
        </w:rPr>
        <w:t>和谐使者申报人员基本情况一览表</w:t>
      </w:r>
    </w:p>
    <w:p>
      <w:pPr>
        <w:jc w:val="left"/>
        <w:rPr>
          <w:rFonts w:hint="eastAsia" w:ascii="仿宋_GB2312" w:hAnsi="仿宋_GB2312" w:eastAsia="仿宋_GB2312" w:cs="仿宋_GB2312"/>
          <w:b w:val="0"/>
          <w:bCs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</w:rPr>
        <w:t xml:space="preserve">呈报单位（盖章）：                                      </w:t>
      </w:r>
      <w:r>
        <w:rPr>
          <w:rFonts w:hint="eastAsia" w:ascii="仿宋_GB2312" w:hAnsi="仿宋_GB2312" w:cs="仿宋_GB2312"/>
          <w:b/>
          <w:bCs w:val="0"/>
          <w:spacing w:val="0"/>
          <w:w w:val="100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/>
          <w:bCs w:val="0"/>
          <w:spacing w:val="0"/>
          <w:w w:val="100"/>
          <w:sz w:val="32"/>
          <w:szCs w:val="32"/>
        </w:rPr>
        <w:t>填报日期：2020年  月   日</w:t>
      </w:r>
    </w:p>
    <w:tbl>
      <w:tblPr>
        <w:tblStyle w:val="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1326"/>
        <w:gridCol w:w="1245"/>
        <w:gridCol w:w="2001"/>
        <w:gridCol w:w="946"/>
        <w:gridCol w:w="2086"/>
        <w:gridCol w:w="1853"/>
        <w:gridCol w:w="967"/>
        <w:gridCol w:w="2128"/>
        <w:gridCol w:w="2694"/>
        <w:gridCol w:w="958"/>
        <w:gridCol w:w="3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291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姓名</w:t>
            </w:r>
          </w:p>
        </w:tc>
        <w:tc>
          <w:tcPr>
            <w:tcW w:w="31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性别</w:t>
            </w:r>
          </w:p>
        </w:tc>
        <w:tc>
          <w:tcPr>
            <w:tcW w:w="295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文化程度</w:t>
            </w:r>
          </w:p>
        </w:tc>
        <w:tc>
          <w:tcPr>
            <w:tcW w:w="47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政治面貌</w:t>
            </w: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身份证号</w:t>
            </w:r>
          </w:p>
        </w:tc>
        <w:tc>
          <w:tcPr>
            <w:tcW w:w="668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工作单位</w:t>
            </w:r>
          </w:p>
        </w:tc>
        <w:tc>
          <w:tcPr>
            <w:tcW w:w="504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职务或职称</w:t>
            </w:r>
          </w:p>
        </w:tc>
        <w:tc>
          <w:tcPr>
            <w:tcW w:w="864" w:type="pct"/>
            <w:gridSpan w:val="2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32"/>
                <w:szCs w:val="32"/>
              </w:rPr>
              <w:t>职业水平评价级别及取得时间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kern w:val="0"/>
                <w:sz w:val="32"/>
                <w:szCs w:val="32"/>
              </w:rPr>
              <w:t>社会工作（养老服务）从业年限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91" w:type="pc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314" w:type="pc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95" w:type="pc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474" w:type="pc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718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668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504" w:type="pct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864" w:type="pct"/>
            <w:gridSpan w:val="2"/>
            <w:noWrap w:val="0"/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867" w:type="pct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65" w:hRule="atLeast"/>
          <w:jc w:val="center"/>
        </w:trPr>
        <w:tc>
          <w:tcPr>
            <w:tcW w:w="291" w:type="pc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主要学习和工作经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  <w:lang w:eastAsia="zh-CN"/>
              </w:rPr>
              <w:t>历</w:t>
            </w:r>
          </w:p>
        </w:tc>
        <w:tc>
          <w:tcPr>
            <w:tcW w:w="1083" w:type="pct"/>
            <w:gridSpan w:val="3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24" w:type="pc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主要工作业绩</w:t>
            </w:r>
          </w:p>
        </w:tc>
        <w:tc>
          <w:tcPr>
            <w:tcW w:w="933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29" w:type="pct"/>
            <w:noWrap w:val="0"/>
            <w:textDirection w:val="tbRlV"/>
            <w:vAlign w:val="center"/>
          </w:tcPr>
          <w:p>
            <w:pPr>
              <w:spacing w:line="280" w:lineRule="exact"/>
              <w:ind w:left="113" w:right="113"/>
              <w:jc w:val="both"/>
              <w:rPr>
                <w:rFonts w:hint="default" w:ascii="仿宋_GB2312" w:hAnsi="仿宋_GB2312" w:eastAsia="仿宋_GB2312" w:cs="仿宋_GB2312"/>
                <w:spacing w:val="0"/>
                <w:w w:val="1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社会工作（养老服务）专业技术成果（案例</w:t>
            </w: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  <w:lang w:eastAsia="zh-CN"/>
              </w:rPr>
              <w:t>）</w:t>
            </w:r>
            <w:r>
              <w:rPr>
                <w:rFonts w:hint="eastAsia" w:ascii="仿宋_GB2312" w:hAnsi="仿宋_GB2312" w:cs="仿宋_GB2312"/>
                <w:spacing w:val="0"/>
                <w:w w:val="100"/>
                <w:sz w:val="32"/>
                <w:szCs w:val="32"/>
                <w:lang w:val="en-US" w:eastAsia="zh-CN"/>
              </w:rPr>
              <w:t xml:space="preserve">       </w:t>
            </w:r>
          </w:p>
        </w:tc>
        <w:tc>
          <w:tcPr>
            <w:tcW w:w="1142" w:type="pct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  <w:tc>
          <w:tcPr>
            <w:tcW w:w="227" w:type="pct"/>
            <w:noWrap w:val="0"/>
            <w:textDirection w:val="tbRlV"/>
            <w:vAlign w:val="center"/>
          </w:tcPr>
          <w:p>
            <w:pPr>
              <w:spacing w:line="36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  <w:t>获奖情况</w:t>
            </w:r>
          </w:p>
        </w:tc>
        <w:tc>
          <w:tcPr>
            <w:tcW w:w="867" w:type="pc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pacing w:val="0"/>
                <w:w w:val="100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23757" w:h="16783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00" w:usb3="00000000" w:csb0="00040001" w:csb1="00000000"/>
  </w:font>
  <w:font w:name="文星简小标宋">
    <w:panose1 w:val="02010609000101010101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6804E7"/>
    <w:rsid w:val="6A6804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link w:val="5"/>
    <w:semiHidden/>
    <w:uiPriority w:val="0"/>
    <w:rPr>
      <w:rFonts w:ascii="Verdana" w:hAnsi="Verdana"/>
      <w:kern w:val="0"/>
      <w:sz w:val="28"/>
      <w:szCs w:val="28"/>
      <w:lang w:eastAsia="en-US"/>
    </w:rPr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Style 12"/>
    <w:basedOn w:val="1"/>
    <w:link w:val="4"/>
    <w:qFormat/>
    <w:uiPriority w:val="0"/>
    <w:pPr>
      <w:widowControl/>
      <w:spacing w:after="160" w:line="240" w:lineRule="exact"/>
      <w:ind w:firstLine="980" w:firstLineChars="350"/>
      <w:jc w:val="left"/>
    </w:pPr>
    <w:rPr>
      <w:rFonts w:ascii="Verdana" w:hAnsi="Verdana"/>
      <w:kern w:val="0"/>
      <w:sz w:val="28"/>
      <w:szCs w:val="28"/>
      <w:lang w:eastAsia="en-US"/>
    </w:rPr>
  </w:style>
  <w:style w:type="character" w:styleId="6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2020-09-30T05:41:00Z</dcterms:created>
  <dc:creator>Administrator</dc:creator>
  <cp:lastModifiedBy>Administrator</cp:lastModifiedBy>
  <dcterms:modified xsi:type="dcterms:W3CDTF">2020-09-30T05:43:14Z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